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055" w:rsidRDefault="004B7903" w:rsidP="004B790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4"/>
          <w:lang w:eastAsia="ru-RU"/>
        </w:rPr>
        <w:drawing>
          <wp:inline distT="0" distB="0" distL="0" distR="0" wp14:anchorId="3F443D76" wp14:editId="37F6C03E">
            <wp:extent cx="9251950" cy="6722699"/>
            <wp:effectExtent l="0" t="0" r="6350" b="2540"/>
            <wp:docPr id="1" name="Рисунок 1" descr="C:\Users\Ксения\Desktop\рабочие программы учителей\Светлана Германовна\обж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сения\Desktop\рабочие программы учителей\Светлана Германовна\обж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center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ПРЕДМЕТА «ОСНОВЫ БЕЗОПАСНОСТИ ЖИЗНЕДЕЯТЕЛЬНОСТИ»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убеждения в необходимости безопасного и здорового образа жизни;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понимание личной и общественной значимости современной культуры безопасности жизнедеятельности;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природного, техногенного и социального характера, в том числе от экстремизма и терроризма;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понимание необходимости подготовки граждан к военной службе;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формирование установки на здоровый образ жизни, исключающий употребление алкоголя, наркотиков, курения и нанесение иного вреда здоровью;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формирование </w:t>
      </w:r>
      <w:proofErr w:type="spellStart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антиэкстремистской</w:t>
      </w:r>
      <w:proofErr w:type="spellEnd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понимание необходимости сохранения природы и окружающей среды для полноценной жизни человека;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• 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терроризм</w:t>
      </w:r>
      <w:proofErr w:type="gramEnd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их последствия для личности, общества и государства;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знание и умение применять правила поведения в условиях опасных и чрезвычайных ситуаций;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умение оказать первую помощь пострадавшим;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• умение принимать обоснованные решения в конкретной опасной ситуации с учётом реально складывающейся обстановки и индивидуальных возможностей.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Выпускник научится: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и характеризовать условия экологической безопасности;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знания о предельно допустимых концентрациях вредных веществ в атмосфере, воде и почве;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знания о способах контроля качества окружающей среды и продуктов питания с использованием бытовых приборов;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безопасно, использовать бытовые приборы контроля качества окружающей среды и продуктов питания;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использовать бытовые приборы;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использовать средства бытовой химии;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использовать средства коммуникации;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классифицировать и характеризовать опасные ситуации криминогенного характера;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предвидеть причины возникновения возможных опасных ситуаций криминогенного характера;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криминогенной ситуации</w:t>
      </w:r>
      <w:proofErr w:type="gramEnd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улице;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криминогенной ситуации</w:t>
      </w:r>
      <w:proofErr w:type="gramEnd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подъезде;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криминогенной ситуации</w:t>
      </w:r>
      <w:proofErr w:type="gramEnd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лифте;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безопасно вести и применять способы самозащиты в </w:t>
      </w:r>
      <w:proofErr w:type="gramStart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криминогенной ситуации</w:t>
      </w:r>
      <w:proofErr w:type="gramEnd"/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квартире;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вести и применять способы самозащиты при карманной краже;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вести и применять способы самозащиты при попытке мошенничества;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дорожного движения;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и безопасно действовать при пожаре;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использовать средства индивидуальной защиты при пожаре;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применять первичные средства пожаротушения;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правила безопасности дорожного движения пешехода;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правила безопасности дорожного движения велосипедиста;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соблюдать правила безопасности дорожного движения пассажира транспортного средства;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и характеризовать причины и последствия опасных ситуаций на воде;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и безопасно вести у воды и на воде;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средства и способы само- и взаимопомощи на воде;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походах;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готовиться к туристическим походам;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и безопасно вести в туристических походах;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и ориентироваться на местности;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и поддерживать огонь в автономных условиях;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и очищать воду в автономных условиях;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добывать и готовить пищу в автономных условиях; сооружать (обустраивать) временное жилище в автономных условиях;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подавать сигналы бедствия и отвечать на них;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причины и последствия чрезвычайных ситуаций природного характера для личности, общества и государства;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предвидеть опасности и правильно действовать в случае чрезвычайных ситуаций природного характера;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мероприятия по защите населения от чрезвычайных ситуаций природного характера;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использовать средства индивидуальной защиты;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причины и последствия чрезвычайных ситуаций техногенного характера для личности, общества и государства;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предвидеть опасности и правильно действовать в чрезвычайных ситуациях техногенного характера;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мероприятия по защите населения от чрезвычайных ситуаций техногенного характера;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безопасно действовать по сигналу «Внимание всем!»;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использовать средства индивидуальной и коллективной защиты;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комплектовать минимально необходимый набор вещей (документов, продуктов) в случае эвакуации;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и характеризовать явления терроризма, экстремизма, наркотизма и последствия данных явлений для личности, общества и государства;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мероприятия по защите населения от терроризма, экстремизма, наркотизма;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и безопасно действовать при обнаружении неизвестного предмета, возможной угрозе взрыва (при взрыве) взрывного устройства;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и безопасно действовать при похищении или захвате в заложники (попытки похищения) и при проведении мероприятий по освобождению заложников;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и характеризовать основные положения законодательных актов, регламентирующих ответственность несовершеннолетних за правонарушения;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и характеризовать опасные ситуации в местах большого скопления людей;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предвидеть причины возникновения возможных опасных ситуаций в местах большого скопления людей;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ситуацию и безопасно действовать в местах массового скопления людей;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оповещать (вызывать) экстренные службы при чрезвычайной ситуации;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характеризовать безопасный и здоровый образ жизни, его составляющие и значение для личности, общества и государства;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мероприятия и факторы, укрепляющие и разрушающие здоровье;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профилактические мероприятия по сохранению и укреплению своего здоровья;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оценивать нагрузку и профилактические занятия по укреплению здоровья; планировать распорядок дня с учетом нагрузок;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выявлять мероприятия и факторы, потенциально опасные для здоровья;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безопасно использовать ресурсы интернета;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анализировать состояние своего здоровья;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состояния оказания неотложной помощи;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использовать алгоритм действий по оказанию первой помощи;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средства оказания первой помощи;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наружном и внутреннем кровотечении;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извлекать инородное тело из верхних дыхательных путей;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ушибах;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растяжениях;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вывихах;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переломах;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ожогах;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оказывать первую помощь при отморожениях и общем переохлаждении;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отравлениях;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тепловом (солнечном) ударе;</w:t>
      </w:r>
    </w:p>
    <w:p w:rsidR="00274A96" w:rsidRPr="00274A96" w:rsidRDefault="00274A96" w:rsidP="00274A96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оказывать первую помощь при укусе насекомых и змей.</w:t>
      </w:r>
    </w:p>
    <w:p w:rsidR="00274A96" w:rsidRPr="00274A96" w:rsidRDefault="00274A96" w:rsidP="00274A96">
      <w:pPr>
        <w:shd w:val="clear" w:color="auto" w:fill="FFFFFF"/>
        <w:spacing w:after="0" w:line="240" w:lineRule="auto"/>
        <w:ind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безопасно использовать средства индивидуальной защиты велосипедиста;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классифицировать и характеризовать причины и последствия опасных ситуаций в туристических поездках;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готовиться к туристическим поездкам;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адекватно оценивать ситуацию и безопасно вести в туристических поездках;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 последствия возможных опасных ситуаций в местах большого скопления людей;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 последствия возможных опасных ситуаций криминогенного характера;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безопасно вести и применять права покупателя;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анализировать последствия проявления терроризма, экстремизма, наркотизма;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предвидеть пути и средства возможного вовлечения в террористическую, экстремистскую и наркотическую деятельность; анализировать влияние вредных привычек и факторов и на состояние своего здоровья;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характеризовать роль семьи в жизни личности и общества и ее влияние на здоровье человека;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классифицировать и характеризовать основные положения законодательных актов, регулирующих права и обязанности супругов, и защищающих права ребенка;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классифицировать основные правовые аспекты оказания первой помощи;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оказывать первую помощь при не инфекционных заболеваниях;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оказывать первую помощь при инфекционных заболеваниях;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оказывать первую помощь при остановке сердечной деятельности;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оказывать первую помощь при коме;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оказывать первую помощь при поражении электрическим током;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использовать для решения коммуникативных задач в области безопасности жизнедеятельности различные источники информации, включая Интернет-ресурсы и другие базы данных;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усваивать приемы действий в различных опасных и чрезвычайных ситуациях;</w:t>
      </w:r>
    </w:p>
    <w:p w:rsidR="00274A96" w:rsidRPr="00274A96" w:rsidRDefault="00274A96" w:rsidP="00274A9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исследовать различные ситуации в повседневной жизнедеятельности, опасные и чрезвычайные ситуации, выдвигать предположения и проводить несложные эксперименты для доказательства предположений обеспечения личной безопасности;</w:t>
      </w:r>
    </w:p>
    <w:p w:rsidR="00274A96" w:rsidRPr="00087BD6" w:rsidRDefault="00274A96" w:rsidP="00087BD6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10"/>
        <w:jc w:val="both"/>
        <w:rPr>
          <w:rFonts w:eastAsia="Times New Roman" w:cs="Calibri"/>
          <w:color w:val="000000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творчески решать моделируемые ситуации и практические задачи в области безопасности жизнедеятельности.</w:t>
      </w:r>
    </w:p>
    <w:p w:rsidR="004802CC" w:rsidRDefault="004802CC" w:rsidP="00087BD6">
      <w:pPr>
        <w:rPr>
          <w:rFonts w:ascii="Times New Roman" w:hAnsi="Times New Roman"/>
          <w:b/>
          <w:sz w:val="24"/>
          <w:szCs w:val="24"/>
        </w:rPr>
      </w:pPr>
    </w:p>
    <w:p w:rsidR="00087BD6" w:rsidRPr="00274A96" w:rsidRDefault="00087BD6" w:rsidP="00087BD6">
      <w:pPr>
        <w:rPr>
          <w:rFonts w:ascii="Times New Roman" w:hAnsi="Times New Roman"/>
          <w:b/>
          <w:sz w:val="24"/>
          <w:szCs w:val="24"/>
        </w:rPr>
      </w:pPr>
    </w:p>
    <w:p w:rsidR="00434055" w:rsidRPr="00274A96" w:rsidRDefault="00434055" w:rsidP="00434055">
      <w:pPr>
        <w:spacing w:after="0" w:line="240" w:lineRule="auto"/>
        <w:ind w:right="20" w:firstLine="360"/>
        <w:jc w:val="both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lastRenderedPageBreak/>
        <w:t>Личностные результаты:</w:t>
      </w:r>
    </w:p>
    <w:p w:rsidR="00434055" w:rsidRPr="00274A96" w:rsidRDefault="00434055" w:rsidP="00434055">
      <w:pPr>
        <w:numPr>
          <w:ilvl w:val="0"/>
          <w:numId w:val="1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усвоение правил индивидуального и коллективного безопасного поведения в чрезвычайных ситуациях,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угрожающих жизни и здоровью людей, правил поведения на транспорте и на дорогах;</w:t>
      </w:r>
    </w:p>
    <w:p w:rsidR="00434055" w:rsidRPr="00274A96" w:rsidRDefault="00434055" w:rsidP="00434055">
      <w:pPr>
        <w:numPr>
          <w:ilvl w:val="0"/>
          <w:numId w:val="1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формирование понимания ценности здорового и безопасного образа жизни;</w:t>
      </w:r>
    </w:p>
    <w:p w:rsidR="00434055" w:rsidRPr="00274A96" w:rsidRDefault="00434055" w:rsidP="00434055">
      <w:pPr>
        <w:numPr>
          <w:ilvl w:val="0"/>
          <w:numId w:val="1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усвоение гуманистических, демократических и традиционных ценностей </w:t>
      </w:r>
      <w:proofErr w:type="gramStart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многонационального</w:t>
      </w:r>
      <w:proofErr w:type="gramEnd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 российского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общества; воспитание чувства ответственности и долга перед Родиной;</w:t>
      </w:r>
    </w:p>
    <w:p w:rsidR="00434055" w:rsidRPr="00274A96" w:rsidRDefault="00434055" w:rsidP="00434055">
      <w:pPr>
        <w:numPr>
          <w:ilvl w:val="0"/>
          <w:numId w:val="2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формирование ответственного отношения к учению, готовности и </w:t>
      </w:r>
      <w:proofErr w:type="gramStart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способности</w:t>
      </w:r>
      <w:proofErr w:type="gramEnd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 обучающихся к саморазвитию и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434055" w:rsidRPr="00274A96" w:rsidRDefault="00434055" w:rsidP="00434055">
      <w:pPr>
        <w:numPr>
          <w:ilvl w:val="0"/>
          <w:numId w:val="2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формирование целостного мировоззрения, соответствующего уровню развития науки и общественной практике,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учитывающего социальное, культурное, языковое, духовное многообразие современного мира;</w:t>
      </w:r>
    </w:p>
    <w:p w:rsidR="00434055" w:rsidRPr="00274A96" w:rsidRDefault="00434055" w:rsidP="00434055">
      <w:pPr>
        <w:numPr>
          <w:ilvl w:val="0"/>
          <w:numId w:val="2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формирование готовности и способности вести диалог с другими людьми и достигать в нем взаимопонимания;</w:t>
      </w:r>
    </w:p>
    <w:p w:rsidR="00434055" w:rsidRPr="00274A96" w:rsidRDefault="00434055" w:rsidP="00434055">
      <w:pPr>
        <w:numPr>
          <w:ilvl w:val="0"/>
          <w:numId w:val="2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освоение социальных норм, правил поведения, ролей и форм социальной жизни в группах и сообществах,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включая взрослые и социальные сообщества;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развитие правового мышления и компетентности в решении моральных проблем на основе личностного выбора,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формирование коммуникативной компетентности в общении и сотрудничестве со сверстниками, старшими и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формирование основ экологической культуры на основе признания ценности жизни во всех ее проявлениях и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необходимости ответственного, бережного отношения к окружающей среде;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осознание значения семьи в жизни человека и общества, принятие ценности семейной жизни, уважительное и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заботливое отношение к членам своей семьи;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формирование </w:t>
      </w:r>
      <w:proofErr w:type="spellStart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антиэкстремистского</w:t>
      </w:r>
      <w:proofErr w:type="spellEnd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 мышления и антитеррористического поведения, потребностей соблюдать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нормы здорового образа жизни, осознанно выполнять правила безопасности жизнедеятельности.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ab/>
      </w:r>
      <w:proofErr w:type="spellStart"/>
      <w:r w:rsidRPr="00274A96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>Метапредметные</w:t>
      </w:r>
      <w:proofErr w:type="spellEnd"/>
      <w:r w:rsidRPr="00274A96">
        <w:rPr>
          <w:rFonts w:ascii="Times New Roman" w:eastAsia="Times New Roman" w:hAnsi="Times New Roman"/>
          <w:b/>
          <w:bCs/>
          <w:kern w:val="3"/>
          <w:sz w:val="24"/>
          <w:szCs w:val="24"/>
          <w:lang w:eastAsia="ja-JP" w:bidi="fa-IR"/>
        </w:rPr>
        <w:t xml:space="preserve"> результаты: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умение самостоятельно определять цели своего обучения, ставить и формулировать для себя новые задачи </w:t>
      </w:r>
      <w:proofErr w:type="gramStart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в</w:t>
      </w:r>
      <w:proofErr w:type="gramEnd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учебе и познавательной деятельности, развивать мотивы и интересы своей познавательной деятельности;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умение самостоятельно планировать пути достижения целей защищенности, в том числе альтернативные,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осознанно выбирать наиболее эффективные способы решения учебных и познавательных задач;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умение соотносить свои действия с планируемыми результатами курса, осуществлять контроль </w:t>
      </w:r>
      <w:proofErr w:type="gramStart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своей</w:t>
      </w:r>
      <w:proofErr w:type="gramEnd"/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lastRenderedPageBreak/>
        <w:t xml:space="preserve">умение оценивать правильность выполнения учебной задачи в области безопасности жизнедеятельности,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собственные возможности ее решения;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владение основами самоконтроля, самооценки, принятия решений и осуществления осознанного выбора </w:t>
      </w:r>
      <w:proofErr w:type="gramStart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в</w:t>
      </w:r>
      <w:proofErr w:type="gramEnd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учебной и познавательной деятельности;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умение определять понятия, создавать обобщения, устанавливать аналогии, классифицировать, самостоятельно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 xml:space="preserve">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</w:t>
      </w:r>
      <w:proofErr w:type="gramStart"/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логическое рассуждение</w:t>
      </w:r>
      <w:proofErr w:type="gramEnd"/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, умозаключение (индуктивное, дедуктивное и по аналогии) и делать выводы;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умение создавать, применять и преобразовывать знаки и символы, модели и схемы для решения </w:t>
      </w:r>
      <w:proofErr w:type="gramStart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>учебных</w:t>
      </w:r>
      <w:proofErr w:type="gramEnd"/>
      <w:r w:rsidRPr="00274A96">
        <w:rPr>
          <w:rFonts w:ascii="Times New Roman" w:hAnsi="Times New Roman"/>
          <w:bCs/>
          <w:kern w:val="3"/>
          <w:sz w:val="24"/>
          <w:szCs w:val="24"/>
          <w:lang w:eastAsia="ja-JP" w:bidi="fa-IR"/>
        </w:rPr>
        <w:t xml:space="preserve"> и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</w:pPr>
      <w:r w:rsidRPr="00274A96">
        <w:rPr>
          <w:rFonts w:ascii="Times New Roman" w:eastAsia="Times New Roman" w:hAnsi="Times New Roman"/>
          <w:bCs/>
          <w:kern w:val="3"/>
          <w:sz w:val="24"/>
          <w:szCs w:val="24"/>
          <w:lang w:eastAsia="ja-JP" w:bidi="fa-IR"/>
        </w:rPr>
        <w:t>познавательных задач;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 xml:space="preserve">умение организовывать учебное сотрудничество и совместную деятельность с учителем и сверстниками;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 xml:space="preserve">формирование и развитие компетентности в области использования </w:t>
      </w:r>
      <w:proofErr w:type="gramStart"/>
      <w:r w:rsidRPr="00274A96">
        <w:rPr>
          <w:rFonts w:ascii="Times New Roman" w:hAnsi="Times New Roman"/>
          <w:sz w:val="24"/>
          <w:szCs w:val="24"/>
          <w:lang w:bidi="en-US"/>
        </w:rPr>
        <w:t>информационно-коммуникационных</w:t>
      </w:r>
      <w:proofErr w:type="gramEnd"/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технологий;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освоение приемов действий в опасных и чрезвычайных ситуациях природного, техногенного и социального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характера, в том числе оказание первой помощи пострадавшим;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 xml:space="preserve">формирование умений взаимодействовать с окружающими, выполнять различные социальные роли во время и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при ликвидации последствий чрезвычайных ситуаций.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274A96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 xml:space="preserve">формирование современной культуры безопасности жизнедеятельности на основе понимания необходимости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формирование убеждения в необходимости безопасного и здорового образа жизни;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понимание личной и общественной значимости современной культуры безопасности жизнедеятельности;</w:t>
      </w:r>
    </w:p>
    <w:p w:rsidR="00434055" w:rsidRPr="00274A96" w:rsidRDefault="00434055" w:rsidP="00434055">
      <w:pPr>
        <w:numPr>
          <w:ilvl w:val="0"/>
          <w:numId w:val="3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понимание роли государства и действующего законодательства в обеспечении национальной безопасности и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защищенности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434055" w:rsidRPr="00274A96" w:rsidRDefault="00434055" w:rsidP="00434055">
      <w:pPr>
        <w:numPr>
          <w:ilvl w:val="0"/>
          <w:numId w:val="4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понимание необходимости подготовки граждан к военной службе;</w:t>
      </w:r>
    </w:p>
    <w:p w:rsidR="00434055" w:rsidRPr="00274A96" w:rsidRDefault="00434055" w:rsidP="00434055">
      <w:pPr>
        <w:numPr>
          <w:ilvl w:val="0"/>
          <w:numId w:val="4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формирование установки на здоровый образ жизни, исключающий употребление алкоголя, наркотиков, курение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и нанесение иного вреда здоровью;</w:t>
      </w:r>
    </w:p>
    <w:p w:rsidR="00434055" w:rsidRPr="00274A96" w:rsidRDefault="00434055" w:rsidP="00434055">
      <w:pPr>
        <w:numPr>
          <w:ilvl w:val="0"/>
          <w:numId w:val="5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 xml:space="preserve">формирование </w:t>
      </w:r>
      <w:proofErr w:type="spellStart"/>
      <w:r w:rsidRPr="00274A96">
        <w:rPr>
          <w:rFonts w:ascii="Times New Roman" w:hAnsi="Times New Roman"/>
          <w:sz w:val="24"/>
          <w:szCs w:val="24"/>
          <w:lang w:bidi="en-US"/>
        </w:rPr>
        <w:t>антиэкстремистской</w:t>
      </w:r>
      <w:proofErr w:type="spellEnd"/>
      <w:r w:rsidRPr="00274A96">
        <w:rPr>
          <w:rFonts w:ascii="Times New Roman" w:hAnsi="Times New Roman"/>
          <w:sz w:val="24"/>
          <w:szCs w:val="24"/>
          <w:lang w:bidi="en-US"/>
        </w:rPr>
        <w:t xml:space="preserve"> и антитеррористической личностной позиции;</w:t>
      </w:r>
    </w:p>
    <w:p w:rsidR="00434055" w:rsidRPr="00274A96" w:rsidRDefault="00434055" w:rsidP="00434055">
      <w:pPr>
        <w:numPr>
          <w:ilvl w:val="0"/>
          <w:numId w:val="5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понимание необходимости сохранения природы и окружающей среды для полноценной жизни человека;</w:t>
      </w:r>
    </w:p>
    <w:p w:rsidR="00434055" w:rsidRPr="00274A96" w:rsidRDefault="00434055" w:rsidP="00434055">
      <w:pPr>
        <w:numPr>
          <w:ilvl w:val="0"/>
          <w:numId w:val="5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lastRenderedPageBreak/>
        <w:t xml:space="preserve">знание основных опасных и чрезвычайных ситуаций природного, техногенного и социального характера,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 xml:space="preserve">включая экстремизм и </w:t>
      </w:r>
      <w:proofErr w:type="gramStart"/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терроризм</w:t>
      </w:r>
      <w:proofErr w:type="gramEnd"/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 xml:space="preserve"> и их последствия для личности, общества и государства;</w:t>
      </w:r>
    </w:p>
    <w:p w:rsidR="00434055" w:rsidRPr="00274A96" w:rsidRDefault="00434055" w:rsidP="00434055">
      <w:pPr>
        <w:numPr>
          <w:ilvl w:val="0"/>
          <w:numId w:val="6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знание и умение применять правила безопасного поведения в условиях опасных и чрезвычайных ситуаций;</w:t>
      </w:r>
    </w:p>
    <w:p w:rsidR="00434055" w:rsidRPr="00274A96" w:rsidRDefault="00434055" w:rsidP="00434055">
      <w:pPr>
        <w:numPr>
          <w:ilvl w:val="0"/>
          <w:numId w:val="6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>умение оказать первую помощь пострадавшим;</w:t>
      </w:r>
    </w:p>
    <w:p w:rsidR="00434055" w:rsidRPr="00274A96" w:rsidRDefault="00434055" w:rsidP="00434055">
      <w:pPr>
        <w:numPr>
          <w:ilvl w:val="0"/>
          <w:numId w:val="6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 xml:space="preserve">умение предвидеть возникновение опасных ситуаций по характерным признакам их проявления, а также </w:t>
      </w:r>
      <w:proofErr w:type="gramStart"/>
      <w:r w:rsidRPr="00274A96">
        <w:rPr>
          <w:rFonts w:ascii="Times New Roman" w:hAnsi="Times New Roman"/>
          <w:sz w:val="24"/>
          <w:szCs w:val="24"/>
          <w:lang w:bidi="en-US"/>
        </w:rPr>
        <w:t>на</w:t>
      </w:r>
      <w:proofErr w:type="gramEnd"/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основе информации, полученной из различных источников;</w:t>
      </w:r>
    </w:p>
    <w:p w:rsidR="00434055" w:rsidRPr="00274A96" w:rsidRDefault="00434055" w:rsidP="00434055">
      <w:pPr>
        <w:numPr>
          <w:ilvl w:val="0"/>
          <w:numId w:val="7"/>
        </w:numPr>
        <w:spacing w:after="0" w:line="240" w:lineRule="auto"/>
        <w:ind w:right="20"/>
        <w:contextualSpacing/>
        <w:jc w:val="both"/>
        <w:rPr>
          <w:sz w:val="24"/>
          <w:szCs w:val="24"/>
          <w:lang w:bidi="en-US"/>
        </w:rPr>
      </w:pPr>
      <w:r w:rsidRPr="00274A96">
        <w:rPr>
          <w:rFonts w:ascii="Times New Roman" w:hAnsi="Times New Roman"/>
          <w:sz w:val="24"/>
          <w:szCs w:val="24"/>
          <w:lang w:bidi="en-US"/>
        </w:rPr>
        <w:t xml:space="preserve">умение принимать обоснованные решения в конкретной опасной ситуации для минимизации последствий </w:t>
      </w:r>
      <w:proofErr w:type="gramStart"/>
      <w:r w:rsidRPr="00274A96">
        <w:rPr>
          <w:rFonts w:ascii="Times New Roman" w:hAnsi="Times New Roman"/>
          <w:sz w:val="24"/>
          <w:szCs w:val="24"/>
          <w:lang w:bidi="en-US"/>
        </w:rPr>
        <w:t>с</w:t>
      </w:r>
      <w:proofErr w:type="gramEnd"/>
      <w:r w:rsidRPr="00274A96">
        <w:rPr>
          <w:rFonts w:ascii="Times New Roman" w:hAnsi="Times New Roman"/>
          <w:sz w:val="24"/>
          <w:szCs w:val="24"/>
          <w:lang w:bidi="en-US"/>
        </w:rPr>
        <w:t xml:space="preserve"> </w:t>
      </w:r>
    </w:p>
    <w:p w:rsidR="00434055" w:rsidRPr="00274A96" w:rsidRDefault="00434055" w:rsidP="00434055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74A96">
        <w:rPr>
          <w:rFonts w:ascii="Times New Roman" w:eastAsia="Times New Roman" w:hAnsi="Times New Roman"/>
          <w:sz w:val="24"/>
          <w:szCs w:val="24"/>
          <w:lang w:eastAsia="ru-RU"/>
        </w:rPr>
        <w:t>учетом реально складывающейся обстановки и индивидуальных возможностей.</w:t>
      </w:r>
    </w:p>
    <w:p w:rsidR="00E77495" w:rsidRDefault="00E77495"/>
    <w:p w:rsidR="00434055" w:rsidRDefault="00434055"/>
    <w:p w:rsidR="00434055" w:rsidRDefault="00434055"/>
    <w:p w:rsidR="005B7393" w:rsidRDefault="005B7393"/>
    <w:p w:rsidR="005B7393" w:rsidRDefault="005B7393"/>
    <w:p w:rsidR="005B7393" w:rsidRDefault="005B7393"/>
    <w:p w:rsidR="005B7393" w:rsidRDefault="005B7393"/>
    <w:p w:rsidR="005B7393" w:rsidRDefault="005B7393"/>
    <w:p w:rsidR="005B7393" w:rsidRDefault="005B7393"/>
    <w:p w:rsidR="005B7393" w:rsidRDefault="005B7393"/>
    <w:p w:rsidR="005B7393" w:rsidRDefault="005B7393"/>
    <w:p w:rsidR="005B7393" w:rsidRDefault="005B7393"/>
    <w:p w:rsidR="005B7393" w:rsidRDefault="005B7393"/>
    <w:p w:rsidR="00434055" w:rsidRDefault="00434055"/>
    <w:p w:rsidR="005578D8" w:rsidRPr="005B7393" w:rsidRDefault="005B7393" w:rsidP="005578D8">
      <w:pPr>
        <w:spacing w:after="0" w:line="36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 программы</w:t>
      </w:r>
    </w:p>
    <w:p w:rsidR="005578D8" w:rsidRPr="005B7393" w:rsidRDefault="005578D8" w:rsidP="005578D8">
      <w:pPr>
        <w:spacing w:after="0" w:line="36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Основы комплексной безопасности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личной безопасности в повседневной жизни Организация защиты населения Российской Федерации от чрезвычайных ситуаций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Правовые основы обеспечения защиты населения от чрезвычайных ситуаций мирного и военного времени.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Организационные основы по обеспечению защиты населения от чрезвычайных ситуаций мирного и военного времени.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Основные мероприятия, проводимые в Российской Федерации, по защите населения от чрезвычайных ситуаций мирного и военного времени.</w:t>
      </w:r>
    </w:p>
    <w:p w:rsidR="005578D8" w:rsidRPr="005B7393" w:rsidRDefault="005578D8" w:rsidP="005578D8">
      <w:pPr>
        <w:spacing w:after="0" w:line="36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Защита населения Российской Федерации от чрезвычайных ситуаций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Пожарная безопасность.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Безопасность на дорогах.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Безопасность в быту.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Безопасность на водоемах.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Экология и безопасность.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безопасности при активном отдыхе в природных условиях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Подготовка к активному отдыху на природе.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Активный отдых на природе и безопасность.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Дальний (внутренний) и выездной туризм, меры безопасности.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Обеспечение безопасности при автономном существовании человека в природной среде.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безопасности в чрезвычайных ситуациях природного, техногенного и социального характера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Чрезвычайные ситуации природного характера.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Чрезвычайные ситуации техногенного характера.</w:t>
      </w:r>
    </w:p>
    <w:p w:rsidR="005578D8" w:rsidRPr="005B7393" w:rsidRDefault="005578D8" w:rsidP="005578D8">
      <w:pPr>
        <w:spacing w:after="0" w:line="36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Современный комплекс проблем безопасности социального характера.</w:t>
      </w:r>
    </w:p>
    <w:p w:rsidR="005578D8" w:rsidRPr="005B7393" w:rsidRDefault="005578D8" w:rsidP="005578D8">
      <w:pPr>
        <w:spacing w:after="0" w:line="36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Основы противодействия терроризму и экстремизму в Российской Федерации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Экстремизм и терроризм – чрезвычайные ситуации для общества и государства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Основные причины возникновения терроризма и экстремизма.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Противодействие терроризму в мировом сообществе.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Нормативно-правовая база противодействия терроризму, экстремизму и наркотизму в Российской Федерации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Положения Конституции Российской Федерации.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Стратегия национальной безопасности Российской Федерации до 2020г.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Стратегия государственной антитеррористической политики Российской Федерации до 2020г.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Концепция противодействия терроризму в Российской Федерации.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Содержание законов Российской Федерации о противодействии терроризму и экстремистской деятельности.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Национальный антитеррористический комитет (НАК).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 xml:space="preserve">Деятельность Федеральной службы контроля наркотиков России (ФСКН России) по остановке развития </w:t>
      </w:r>
      <w:proofErr w:type="spellStart"/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наркосистемы</w:t>
      </w:r>
      <w:proofErr w:type="spellEnd"/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 xml:space="preserve">, изменению </w:t>
      </w:r>
      <w:proofErr w:type="spellStart"/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наркоситуации</w:t>
      </w:r>
      <w:proofErr w:type="spellEnd"/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, ликвидации финансовой базы наркомафии.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Профилактика наркозависимости.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Организационные основы системы противодействия терроризму и экстремизму в Российской Федерации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Роль правоохранительных органов и силовых структур в борьбе с терроризмом и проявлениями экстремизма.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Контртеррористическая операция.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Участие Вооруженных Сил Российской Федерации в борьбе с терроризмом.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Духовно-нравственные основы противодействия терроризму и экстремизму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Роль нравственной позиции и выработка личных качеств в формировании антитеррористического поведения.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Влияние уровня культуры в области безопасности жизнедеятельности на формирование антитеррористического поведения.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Профилактика террористической и экстремистской деятельности.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несовершеннолетних за антиобщественное поведение и за участие в террористической и экстремистской деятельности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Уголовный кодекс Российской Федерации об ответственности за антиобщественное поведение, участие в террористической и экстремистской деятельности.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Наказание за участие в террористической и экстремистской деятельности.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Обеспечение личной безопасности при угрозе террористического акта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Взрывы в местах массового скопления людей.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Захват воздушных и морских судов, автомашин и других транспортных средств и удерживание в них заложников.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Правила поведения при возможной опасности взрыва.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Правила безопасного поведения, если взрыв произошел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Меры безопасности в случае похищения или захвата в заложники.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Обеспечение безопасности при захвате самолета. Правила поведения при перестрелке.</w:t>
      </w:r>
    </w:p>
    <w:p w:rsidR="005578D8" w:rsidRPr="005B7393" w:rsidRDefault="005578D8" w:rsidP="005578D8">
      <w:pPr>
        <w:tabs>
          <w:tab w:val="left" w:pos="11052"/>
        </w:tabs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Основы здорового образа жизни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Здоровый образ  жизни и его составляющие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Основные понятия о здоровье и здоровом образе жизни.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Составляющие здорового образа жизни.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Факторы, разрушающие здоровье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Вредные привычки и их влияние на здоровье (курение, употребление алкоголя, наркомания).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Ранние половые связи и их отрицательные последствия для здоровья человека.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Инфекции, передаваемые половым путем, и их профилактика.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Правовые аспекты взаимоотношения полов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Семья в современном обществе.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Основы медицинских знаний и оказание первой помощи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Оказание первой помощи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Первая помощь и правила ее оказания.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Средства оказания первой помощи.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Основные неинфекционные заболевания и их профилактика.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Наиболее часто встречающиеся инфекционные заболевания, их возбудители, пути передачи, меры профилактики.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Первая помощь при неотложных состояниях.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Правила оказания первой помощи при неотложных состояниях.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b/>
          <w:sz w:val="24"/>
          <w:szCs w:val="24"/>
          <w:lang w:eastAsia="ru-RU"/>
        </w:rPr>
        <w:t>Первая помощь при массовых поражениях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7393">
        <w:rPr>
          <w:rFonts w:ascii="Times New Roman" w:eastAsia="Times New Roman" w:hAnsi="Times New Roman"/>
          <w:sz w:val="24"/>
          <w:szCs w:val="24"/>
          <w:lang w:eastAsia="ru-RU"/>
        </w:rPr>
        <w:t>Комплекс простейших мероприятии по оказанию первой помощи при массовых поражениях.</w:t>
      </w:r>
    </w:p>
    <w:p w:rsidR="005578D8" w:rsidRPr="005B7393" w:rsidRDefault="005578D8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00BD" w:rsidRDefault="007900BD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00BD" w:rsidRDefault="007900BD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456FC" w:rsidRDefault="009456FC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pPr w:leftFromText="180" w:rightFromText="180" w:horzAnchor="margin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10914"/>
        <w:gridCol w:w="2268"/>
      </w:tblGrid>
      <w:tr w:rsidR="009456FC" w:rsidRPr="00F415ED" w:rsidTr="00DD4832">
        <w:trPr>
          <w:trHeight w:val="510"/>
        </w:trPr>
        <w:tc>
          <w:tcPr>
            <w:tcW w:w="1101" w:type="dxa"/>
            <w:gridSpan w:val="2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Тематическое планирование по ОБЖ в 8 классе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C" w:rsidRPr="00F415ED" w:rsidTr="00DD4832">
        <w:trPr>
          <w:trHeight w:val="510"/>
        </w:trPr>
        <w:tc>
          <w:tcPr>
            <w:tcW w:w="1101" w:type="dxa"/>
            <w:gridSpan w:val="2"/>
            <w:vMerge w:val="restart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0914" w:type="dxa"/>
            <w:vMerge w:val="restart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Темы, раздел программы.</w:t>
            </w:r>
          </w:p>
        </w:tc>
        <w:tc>
          <w:tcPr>
            <w:tcW w:w="2268" w:type="dxa"/>
            <w:vMerge w:val="restart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9456FC" w:rsidRPr="00F415ED" w:rsidTr="00DD4832">
        <w:trPr>
          <w:trHeight w:val="585"/>
        </w:trPr>
        <w:tc>
          <w:tcPr>
            <w:tcW w:w="1101" w:type="dxa"/>
            <w:gridSpan w:val="2"/>
            <w:vMerge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14" w:type="dxa"/>
            <w:vMerge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1.Обеспечение личной безопасности в повседневной жизни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Пожарная безопасность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Пожары в жилых и общественных зданиях, их причины и последствия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Профилактика пожаров в повседневной жизни и организация защиты населения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Права, обязанности и ответственность граждан в области пожарной безопасности. Обеспечение личной безопасности при пожаре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Безопасность на дорогах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Причины дорожно-транспортных происшествий и травматизм людей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Организация дорожного движения. Обязанности пешеходов и пассажиров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Водитель, формирование качеств безопасного водителя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Безопасность на водоемах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Безопасное поведение на водоемах в различных условиях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Безопасный отдых у воды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Оказание помощи </w:t>
            </w:r>
            <w:proofErr w:type="gramStart"/>
            <w:r w:rsidRPr="00F415ED">
              <w:rPr>
                <w:rFonts w:ascii="Times New Roman" w:hAnsi="Times New Roman"/>
                <w:sz w:val="24"/>
                <w:szCs w:val="24"/>
              </w:rPr>
              <w:t>терпящим</w:t>
            </w:r>
            <w:proofErr w:type="gramEnd"/>
            <w:r w:rsidRPr="00F415ED">
              <w:rPr>
                <w:rFonts w:ascii="Times New Roman" w:hAnsi="Times New Roman"/>
                <w:sz w:val="24"/>
                <w:szCs w:val="24"/>
              </w:rPr>
              <w:t xml:space="preserve"> бедствие на воде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Экология и безопасность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Загрязнение окружающей природной среды и здоровье человека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Правила безопасного поведения при неблагоприятной экологической обстановке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4283" w:type="dxa"/>
            <w:gridSpan w:val="4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2.Чрезвычайные ситуации техногенного характера и безопасность населения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12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Чрезвычайные ситуации техногенного характера и их последствия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Классификация чрезвычайных ситуаций техногенного характера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Аварии на радиационно-опасных объектах и их возможные последствия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Обеспечение радиационной безопасности населения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Аварии на химически опасных объектах и их возможные последствия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Обеспечение химической защиты населения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Пожары на взрывопожароопасных объектах экономики и их возможные последствия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Обеспечение защиты населения от последствий аварии на взрывопожароопасных объектах</w:t>
            </w:r>
            <w:proofErr w:type="gramStart"/>
            <w:r w:rsidRPr="00F415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Аварии на гидротехнических сооружениях и их последствия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Обеспечение защиты населения от аварий на гидротехнических сооружениях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защиты населения от чрезвычайных ситуаций техногенного характера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Оповещение о чрезвычайных ситуациях техногенного характера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Эвакуация населения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Мероприятия по инженерной защите населения от чрезвычайных ситуаций техногенного характера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621B4E" w:rsidRDefault="009456FC" w:rsidP="00DD4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3.Основы медицинских знаний и здорового образа жизни</w:t>
            </w:r>
          </w:p>
        </w:tc>
        <w:tc>
          <w:tcPr>
            <w:tcW w:w="2268" w:type="dxa"/>
          </w:tcPr>
          <w:p w:rsidR="009456FC" w:rsidRPr="00621B4E" w:rsidRDefault="009456FC" w:rsidP="00DD4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Основы здорового образа жизни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Общие понятия о здоровье как основной ценности человека 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Индивидуальное здоровье, его физическая, духовная и социальная сущность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Репродуктивное здоровье – составная часть здоровья человека и общества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Здоровый образ жизни как необходимое условие сохранения и укрепления здоровья человека и общества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Здоровый образ жизни и профилактика основных неинфекционных заболеваний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Вредные привычки и их влияние на здоровье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Здоровый образ жизни и безопасность жизнедеятельности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Основы медицинских знаний и оказание первой медицинской помощи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Первая медицинская помощь пострадавшим и ее значение (практические занятия)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914" w:type="dxa"/>
          </w:tcPr>
          <w:p w:rsidR="009456FC" w:rsidRPr="00621B4E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Промежуточная аттестац</w:t>
            </w:r>
            <w:r>
              <w:rPr>
                <w:rFonts w:ascii="Times New Roman" w:hAnsi="Times New Roman"/>
                <w:sz w:val="24"/>
                <w:szCs w:val="24"/>
              </w:rPr>
              <w:t>ия (тестирование)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Первая медицинская помощь при отравлении АХОВ (практические занятия)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Первая медицинская помощь при травмах (практические занятия)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Первая медицинская помощь при утоплении (практические занятия)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534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4" w:type="dxa"/>
          </w:tcPr>
          <w:p w:rsidR="009456FC" w:rsidRPr="00F415ED" w:rsidRDefault="009456FC" w:rsidP="00DD4832">
            <w:pPr>
              <w:spacing w:after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9456FC" w:rsidRDefault="009456FC" w:rsidP="009456FC"/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67"/>
        <w:gridCol w:w="10631"/>
        <w:gridCol w:w="2268"/>
      </w:tblGrid>
      <w:tr w:rsidR="009456FC" w:rsidRPr="00F415ED" w:rsidTr="00DD4832">
        <w:trPr>
          <w:trHeight w:val="510"/>
        </w:trPr>
        <w:tc>
          <w:tcPr>
            <w:tcW w:w="1384" w:type="dxa"/>
            <w:gridSpan w:val="2"/>
          </w:tcPr>
          <w:p w:rsidR="009456FC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9456FC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Тематическое планирование по ОБЖ в 9 классе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C" w:rsidRPr="00F415ED" w:rsidTr="00DD4832">
        <w:trPr>
          <w:trHeight w:val="510"/>
        </w:trPr>
        <w:tc>
          <w:tcPr>
            <w:tcW w:w="1384" w:type="dxa"/>
            <w:gridSpan w:val="2"/>
            <w:vMerge w:val="restart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раздела</w:t>
            </w:r>
          </w:p>
        </w:tc>
        <w:tc>
          <w:tcPr>
            <w:tcW w:w="10631" w:type="dxa"/>
            <w:vMerge w:val="restart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Темы </w:t>
            </w: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2268" w:type="dxa"/>
            <w:vMerge w:val="restart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9456FC" w:rsidRPr="00F415ED" w:rsidTr="00DD4832">
        <w:trPr>
          <w:trHeight w:val="585"/>
        </w:trPr>
        <w:tc>
          <w:tcPr>
            <w:tcW w:w="1384" w:type="dxa"/>
            <w:gridSpan w:val="2"/>
            <w:vMerge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vMerge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1.Основы безопасности личности, общества и государства.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Национальная безопасность в России в современном мире</w:t>
            </w: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Современный мир и Россия. Национальные интересы России в современном мире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Основные угрозы национальным интересам и безопасности России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Влияние культуры безопасности жизнедеятельности населения на национальную безопасность России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2.Чрезвычайные ситуации мирного и военного времени и национальная безопасность России.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ЧС и их классификация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ЧС природного характера и их последствия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ЧС техногенного характера и их причины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Угроза военной безопасности России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Международный терроризм - угроза национальной безопасности.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Контрольная работа №1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3.Организационные основы по защите населения страны от ЧС мирного и военного времени.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Единая государственная система предупреждения и ликвидации ЧС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МЧС России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4.Основные мероприятия, проводимые в РФ, по защите населения от ЧС мирного и военного времени.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Мониторинг и прогнозирование ЧС. Инженерная защита населения от ЧС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Оповещение населения о ЧС. Эвакуация населения в условиях ЧС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Аварийно-спасательные и другие неотложные работы в очагах поражения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Контрольная работа №2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5.Организация борьбы с терроризмом и наркобизнесом.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Виды террористических акций, их цели и способы осуществления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Законодательная и нормативно-правовая база по организации борьбы с терроризмом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Система борьбы с терроризмом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Взрывоопасный предмет. Правила поведения при угрозе террористического акта.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rPr>
          <w:trHeight w:val="295"/>
        </w:trPr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Действие при захвате в заложники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Государственная политика противодействия наркотизму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Профилактика наркомании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Контрольная работа №3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2015" w:type="dxa"/>
            <w:gridSpan w:val="3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6.Основы медицинских знаний и здорового образа жизни.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Здоровье – условия благополучия человека.  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Здоровье человека как индивидуальная, так и общественная ценность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Здоровый образ жизни и его составляющие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Репродуктивное здоровье населения и национальная безопасность России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384" w:type="dxa"/>
            <w:gridSpan w:val="2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Факторы, разрушающие репродуктивное здоровье.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 xml:space="preserve">Ранние половые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связи и их последствия.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Инфекции</w:t>
            </w:r>
            <w:proofErr w:type="gramEnd"/>
            <w:r w:rsidRPr="00F415ED">
              <w:rPr>
                <w:rFonts w:ascii="Times New Roman" w:hAnsi="Times New Roman"/>
                <w:sz w:val="24"/>
                <w:szCs w:val="24"/>
              </w:rPr>
              <w:t xml:space="preserve"> передаваемые половым путем.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Понятие о ВИЧ-инфекции и СПИДе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1384" w:type="dxa"/>
            <w:gridSpan w:val="2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i/>
                <w:sz w:val="24"/>
                <w:szCs w:val="24"/>
              </w:rPr>
              <w:t>Правовые основы сохранения и укрепления репродуктивного здоровья.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Брак и семья. Семья и здоровый образ жизни человека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Основы семейного права в РФ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631" w:type="dxa"/>
          </w:tcPr>
          <w:p w:rsidR="009456FC" w:rsidRPr="00621B4E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Промежуточная аттестац</w:t>
            </w:r>
            <w:r>
              <w:rPr>
                <w:rFonts w:ascii="Times New Roman" w:hAnsi="Times New Roman"/>
                <w:sz w:val="24"/>
                <w:szCs w:val="24"/>
              </w:rPr>
              <w:t>ия (тестирование)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415ED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15ED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456FC" w:rsidRPr="00F415ED" w:rsidTr="00DD4832">
        <w:tc>
          <w:tcPr>
            <w:tcW w:w="817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9456FC" w:rsidRPr="00F415ED" w:rsidRDefault="009456FC" w:rsidP="00DD483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456FC" w:rsidRPr="00F415ED" w:rsidRDefault="009456FC" w:rsidP="00DD4832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9456FC" w:rsidRDefault="009456FC" w:rsidP="009456FC"/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B7393" w:rsidRDefault="005B7393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00BD" w:rsidRDefault="007900BD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900BD" w:rsidRDefault="007900BD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0762E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2904" w:rsidRDefault="00772904" w:rsidP="00772904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2904" w:rsidRDefault="00772904" w:rsidP="00772904"/>
    <w:p w:rsidR="00274A96" w:rsidRDefault="00274A96" w:rsidP="005578D8">
      <w:pPr>
        <w:spacing w:after="0" w:line="240" w:lineRule="auto"/>
        <w:ind w:right="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78D8" w:rsidRDefault="005578D8" w:rsidP="005578D8">
      <w:pPr>
        <w:spacing w:after="0" w:line="240" w:lineRule="auto"/>
        <w:ind w:right="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578D8" w:rsidRDefault="005578D8"/>
    <w:sectPr w:rsidR="005578D8" w:rsidSect="00434055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F308B"/>
    <w:multiLevelType w:val="hybridMultilevel"/>
    <w:tmpl w:val="AE2C6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F5042"/>
    <w:multiLevelType w:val="hybridMultilevel"/>
    <w:tmpl w:val="D3B8D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64E42"/>
    <w:multiLevelType w:val="multilevel"/>
    <w:tmpl w:val="FA427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867405"/>
    <w:multiLevelType w:val="hybridMultilevel"/>
    <w:tmpl w:val="750A9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418E0"/>
    <w:multiLevelType w:val="hybridMultilevel"/>
    <w:tmpl w:val="0C6CF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4902EF"/>
    <w:multiLevelType w:val="multilevel"/>
    <w:tmpl w:val="7E7E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8F2330"/>
    <w:multiLevelType w:val="hybridMultilevel"/>
    <w:tmpl w:val="473E6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633C0"/>
    <w:multiLevelType w:val="hybridMultilevel"/>
    <w:tmpl w:val="015EB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5001C6"/>
    <w:multiLevelType w:val="hybridMultilevel"/>
    <w:tmpl w:val="DE284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6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F4"/>
    <w:rsid w:val="0004383E"/>
    <w:rsid w:val="000762E9"/>
    <w:rsid w:val="00087BD6"/>
    <w:rsid w:val="001459EA"/>
    <w:rsid w:val="002233F4"/>
    <w:rsid w:val="00274A96"/>
    <w:rsid w:val="002E2ED5"/>
    <w:rsid w:val="00364C46"/>
    <w:rsid w:val="00434055"/>
    <w:rsid w:val="004802CC"/>
    <w:rsid w:val="004B7903"/>
    <w:rsid w:val="00513C45"/>
    <w:rsid w:val="00521705"/>
    <w:rsid w:val="005578D8"/>
    <w:rsid w:val="005B7393"/>
    <w:rsid w:val="00634D3D"/>
    <w:rsid w:val="00657EDB"/>
    <w:rsid w:val="006C228B"/>
    <w:rsid w:val="00772904"/>
    <w:rsid w:val="0077339B"/>
    <w:rsid w:val="00781D04"/>
    <w:rsid w:val="007900BD"/>
    <w:rsid w:val="008650FB"/>
    <w:rsid w:val="00916B57"/>
    <w:rsid w:val="009456FC"/>
    <w:rsid w:val="00AC5A3F"/>
    <w:rsid w:val="00B3377D"/>
    <w:rsid w:val="00B42E56"/>
    <w:rsid w:val="00B82502"/>
    <w:rsid w:val="00B87F8C"/>
    <w:rsid w:val="00BA2434"/>
    <w:rsid w:val="00CB339B"/>
    <w:rsid w:val="00D10FE7"/>
    <w:rsid w:val="00E10836"/>
    <w:rsid w:val="00E77495"/>
    <w:rsid w:val="00EB2D55"/>
    <w:rsid w:val="00F5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40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274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274A96"/>
  </w:style>
  <w:style w:type="character" w:customStyle="1" w:styleId="c0">
    <w:name w:val="c0"/>
    <w:basedOn w:val="a0"/>
    <w:rsid w:val="00274A96"/>
  </w:style>
  <w:style w:type="paragraph" w:customStyle="1" w:styleId="c11">
    <w:name w:val="c11"/>
    <w:basedOn w:val="a"/>
    <w:rsid w:val="00274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274A96"/>
  </w:style>
  <w:style w:type="paragraph" w:styleId="a4">
    <w:name w:val="List Paragraph"/>
    <w:basedOn w:val="a"/>
    <w:uiPriority w:val="34"/>
    <w:qFormat/>
    <w:rsid w:val="00087B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4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D3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0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3405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274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5">
    <w:name w:val="c15"/>
    <w:basedOn w:val="a0"/>
    <w:rsid w:val="00274A96"/>
  </w:style>
  <w:style w:type="character" w:customStyle="1" w:styleId="c0">
    <w:name w:val="c0"/>
    <w:basedOn w:val="a0"/>
    <w:rsid w:val="00274A96"/>
  </w:style>
  <w:style w:type="paragraph" w:customStyle="1" w:styleId="c11">
    <w:name w:val="c11"/>
    <w:basedOn w:val="a"/>
    <w:rsid w:val="00274A9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3">
    <w:name w:val="c23"/>
    <w:basedOn w:val="a0"/>
    <w:rsid w:val="00274A96"/>
  </w:style>
  <w:style w:type="paragraph" w:styleId="a4">
    <w:name w:val="List Paragraph"/>
    <w:basedOn w:val="a"/>
    <w:uiPriority w:val="34"/>
    <w:qFormat/>
    <w:rsid w:val="00087BD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34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D3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0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16</Pages>
  <Words>3924</Words>
  <Characters>22368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Ксения</cp:lastModifiedBy>
  <cp:revision>7</cp:revision>
  <cp:lastPrinted>2020-09-28T04:08:00Z</cp:lastPrinted>
  <dcterms:created xsi:type="dcterms:W3CDTF">2020-09-24T05:41:00Z</dcterms:created>
  <dcterms:modified xsi:type="dcterms:W3CDTF">2021-01-11T07:12:00Z</dcterms:modified>
</cp:coreProperties>
</file>